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DA" w:rsidRDefault="00A773DA" w:rsidP="00A773DA">
      <w:pPr>
        <w:pStyle w:val="RubrikKod"/>
      </w:pPr>
      <w:bookmarkStart w:id="0" w:name="_GoBack"/>
      <w:bookmarkEnd w:id="0"/>
      <w:r>
        <w:t>P</w:t>
      </w:r>
      <w:r>
        <w:tab/>
        <w:t>APPARATER, LEDNINGAR M</w:t>
      </w:r>
      <w:proofErr w:type="gramStart"/>
      <w:r>
        <w:t>.M I</w:t>
      </w:r>
      <w:proofErr w:type="gramEnd"/>
      <w:r>
        <w:t xml:space="preserve"> RÖRSYSTEM ELLER RÖRLEDNINGSNÄT</w:t>
      </w:r>
    </w:p>
    <w:p w:rsidR="00A773DA" w:rsidRDefault="00A773DA" w:rsidP="00A773DA">
      <w:pPr>
        <w:pStyle w:val="RubrikKod"/>
      </w:pPr>
      <w:r>
        <w:t>PK</w:t>
      </w:r>
      <w:r>
        <w:tab/>
        <w:t xml:space="preserve">PUMPAR, KOMPRESSORER M </w:t>
      </w:r>
      <w:proofErr w:type="spellStart"/>
      <w:r>
        <w:t>M</w:t>
      </w:r>
      <w:proofErr w:type="spellEnd"/>
    </w:p>
    <w:p w:rsidR="00A773DA" w:rsidRDefault="00A773DA" w:rsidP="00A773DA">
      <w:pPr>
        <w:pStyle w:val="RubrikKod"/>
      </w:pPr>
      <w:r>
        <w:t>PKB</w:t>
      </w:r>
      <w:r>
        <w:tab/>
        <w:t>PUMPAR</w:t>
      </w:r>
    </w:p>
    <w:p w:rsidR="00A773DA" w:rsidRDefault="00A773DA" w:rsidP="00A773DA">
      <w:pPr>
        <w:pStyle w:val="RubrikKod"/>
      </w:pPr>
      <w:r w:rsidRPr="004B1C4E">
        <w:t>PKB</w:t>
      </w:r>
      <w:r w:rsidRPr="004B1C4E">
        <w:tab/>
        <w:t>Centrifugalpumpar</w:t>
      </w:r>
    </w:p>
    <w:p w:rsidR="00D27E34" w:rsidRDefault="00D27E34"/>
    <w:p w:rsidR="005975FB" w:rsidRPr="005975FB" w:rsidRDefault="005975FB">
      <w:pPr>
        <w:rPr>
          <w:b/>
          <w:sz w:val="24"/>
          <w:szCs w:val="24"/>
        </w:rPr>
      </w:pPr>
      <w:proofErr w:type="spellStart"/>
      <w:r w:rsidRPr="00FB4DF5">
        <w:rPr>
          <w:b/>
          <w:sz w:val="24"/>
          <w:szCs w:val="24"/>
        </w:rPr>
        <w:t>ecocir</w:t>
      </w:r>
      <w:r w:rsidR="00F96FC6">
        <w:rPr>
          <w:b/>
          <w:sz w:val="24"/>
          <w:szCs w:val="24"/>
        </w:rPr>
        <w:t>c</w:t>
      </w:r>
      <w:proofErr w:type="spellEnd"/>
      <w:r w:rsidRPr="00FB4D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BASIC</w:t>
      </w:r>
      <w:r w:rsidR="00FB26AB">
        <w:rPr>
          <w:b/>
          <w:sz w:val="24"/>
          <w:szCs w:val="24"/>
        </w:rPr>
        <w:t xml:space="preserve"> (4) (6)</w:t>
      </w:r>
      <w:r>
        <w:rPr>
          <w:b/>
          <w:sz w:val="24"/>
          <w:szCs w:val="24"/>
        </w:rPr>
        <w:t xml:space="preserve"> </w:t>
      </w:r>
    </w:p>
    <w:p w:rsidR="00A50A55" w:rsidRPr="00B42F67" w:rsidRDefault="00A50A55" w:rsidP="00B42F67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B42F67">
        <w:rPr>
          <w:rFonts w:ascii="Arial" w:hAnsi="Arial" w:cs="Arial"/>
          <w:i/>
          <w:color w:val="auto"/>
          <w:sz w:val="24"/>
          <w:szCs w:val="24"/>
        </w:rPr>
        <w:t>Material- och varukrav</w:t>
      </w:r>
    </w:p>
    <w:p w:rsidR="005975FB" w:rsidRDefault="005975FB" w:rsidP="005975FB">
      <w:r>
        <w:t xml:space="preserve">Pump av fabrikat </w:t>
      </w:r>
      <w:proofErr w:type="spellStart"/>
      <w:r>
        <w:t>Lowara</w:t>
      </w:r>
      <w:proofErr w:type="spellEnd"/>
      <w:r>
        <w:t xml:space="preserve"> </w:t>
      </w:r>
      <w:proofErr w:type="spellStart"/>
      <w:r>
        <w:t>ecocir</w:t>
      </w:r>
      <w:r w:rsidR="00F96FC6">
        <w:t>c</w:t>
      </w:r>
      <w:proofErr w:type="spellEnd"/>
      <w:r w:rsidR="005E3E54">
        <w:t xml:space="preserve"> Basic</w:t>
      </w:r>
      <w:proofErr w:type="gramStart"/>
      <w:r>
        <w:t>……..</w:t>
      </w:r>
      <w:proofErr w:type="gramEnd"/>
    </w:p>
    <w:p w:rsidR="006B1A93" w:rsidRDefault="006B1A93" w:rsidP="006B1A93">
      <w:r>
        <w:t xml:space="preserve">Försedd med </w:t>
      </w:r>
      <w:r w:rsidR="00545776">
        <w:t xml:space="preserve">specialtillverkad </w:t>
      </w:r>
      <w:r>
        <w:t xml:space="preserve">ECM </w:t>
      </w:r>
      <w:r w:rsidR="00D7161F" w:rsidRPr="00D7161F">
        <w:t>permanent magnet</w:t>
      </w:r>
      <w:r w:rsidR="00D7161F">
        <w:t xml:space="preserve"> </w:t>
      </w:r>
      <w:r>
        <w:t>motor</w:t>
      </w:r>
      <w:r w:rsidR="00D7161F">
        <w:t>.</w:t>
      </w:r>
      <w:r w:rsidRPr="00787694">
        <w:t xml:space="preserve"> </w:t>
      </w:r>
    </w:p>
    <w:p w:rsidR="00E66E94" w:rsidRDefault="006B1A93" w:rsidP="00E66E94">
      <w:r>
        <w:t xml:space="preserve">Pumpens vätskeberörda </w:t>
      </w:r>
      <w:r w:rsidRPr="00E557CC">
        <w:t xml:space="preserve">delar </w:t>
      </w:r>
      <w:r>
        <w:t xml:space="preserve">utförd i </w:t>
      </w:r>
      <w:proofErr w:type="spellStart"/>
      <w:r w:rsidR="00E66E94" w:rsidRPr="00043493">
        <w:t>kataforesbehandlat</w:t>
      </w:r>
      <w:proofErr w:type="spellEnd"/>
      <w:r w:rsidR="00E66E94" w:rsidRPr="00043493">
        <w:t xml:space="preserve"> gjutjärn (EN-GJL-200)</w:t>
      </w:r>
    </w:p>
    <w:p w:rsidR="006B1A93" w:rsidRDefault="00F96FC6" w:rsidP="006B1A93">
      <w:r w:rsidRPr="00F96FC6">
        <w:t>Motorlager har material:</w:t>
      </w:r>
      <w:r>
        <w:t xml:space="preserve"> </w:t>
      </w:r>
      <w:r w:rsidR="00C969AC" w:rsidRPr="00C969AC">
        <w:t>Keramik</w:t>
      </w:r>
      <w:r w:rsidR="00C969AC">
        <w:t xml:space="preserve"> </w:t>
      </w:r>
      <w:r w:rsidR="00C969AC" w:rsidRPr="00E66E94">
        <w:t xml:space="preserve">- </w:t>
      </w:r>
      <w:r w:rsidR="006B1A93" w:rsidRPr="00E66E94">
        <w:t>EPDM</w:t>
      </w:r>
      <w:r w:rsidR="00C969AC" w:rsidRPr="00E66E94">
        <w:t xml:space="preserve"> - </w:t>
      </w:r>
      <w:r w:rsidR="00C969AC">
        <w:t>rostfritt stål</w:t>
      </w:r>
      <w:r w:rsidR="00C969AC" w:rsidRPr="00564427">
        <w:rPr>
          <w:color w:val="FF0000"/>
        </w:rPr>
        <w:t xml:space="preserve"> </w:t>
      </w:r>
      <w:r w:rsidR="00C969AC" w:rsidRPr="00C969AC">
        <w:t>AISI 304</w:t>
      </w:r>
    </w:p>
    <w:p w:rsidR="00BE0BF9" w:rsidRPr="00BE0BF9" w:rsidRDefault="00BE0BF9" w:rsidP="006B1A93">
      <w:r w:rsidRPr="00BE0BF9">
        <w:t>Temperaturområde pumpmedia: -10°C</w:t>
      </w:r>
      <w:r w:rsidR="00CD40DF">
        <w:t xml:space="preserve"> - </w:t>
      </w:r>
      <w:r w:rsidRPr="00BE0BF9">
        <w:t>+110 °C</w:t>
      </w:r>
    </w:p>
    <w:p w:rsidR="00F02799" w:rsidRDefault="00F02799" w:rsidP="00F02799">
      <w:r>
        <w:rPr>
          <w:b/>
        </w:rPr>
        <w:t xml:space="preserve">Utförande 4: </w:t>
      </w:r>
      <w:r>
        <w:t>Tryckhöjd 4m</w:t>
      </w:r>
      <w:r w:rsidRPr="00116258">
        <w:t>,</w:t>
      </w:r>
      <w:r w:rsidRPr="00116258">
        <w:rPr>
          <w:b/>
        </w:rPr>
        <w:t xml:space="preserve"> </w:t>
      </w:r>
      <w:r w:rsidRPr="00116258">
        <w:t>Sug- och tryckanslutning in-line</w:t>
      </w:r>
      <w:r>
        <w:t>, gänganslutning max 10 bar (PN 10)</w:t>
      </w:r>
    </w:p>
    <w:p w:rsidR="00F02799" w:rsidRDefault="00F02799" w:rsidP="00F02799">
      <w:pPr>
        <w:rPr>
          <w:color w:val="FF0000"/>
        </w:rPr>
      </w:pPr>
      <w:r>
        <w:rPr>
          <w:b/>
        </w:rPr>
        <w:t xml:space="preserve">Utförande 6: </w:t>
      </w:r>
      <w:r>
        <w:t>Tryckhöjd 6m</w:t>
      </w:r>
      <w:r w:rsidRPr="00116258">
        <w:t>,</w:t>
      </w:r>
      <w:r w:rsidRPr="00116258">
        <w:rPr>
          <w:b/>
        </w:rPr>
        <w:t xml:space="preserve"> </w:t>
      </w:r>
      <w:r w:rsidRPr="00116258">
        <w:t xml:space="preserve">Sug- och tryckanslutning in-line, </w:t>
      </w:r>
      <w:r>
        <w:t>gänganslutning max 10 bar (PN 10)</w:t>
      </w:r>
    </w:p>
    <w:p w:rsidR="00A50A55" w:rsidRPr="00B42F67" w:rsidRDefault="00A50A55" w:rsidP="00B42F67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B42F67">
        <w:rPr>
          <w:rFonts w:ascii="Arial" w:hAnsi="Arial" w:cs="Arial"/>
          <w:i/>
          <w:color w:val="auto"/>
          <w:sz w:val="24"/>
          <w:szCs w:val="24"/>
        </w:rPr>
        <w:t>Konstruktion</w:t>
      </w:r>
    </w:p>
    <w:p w:rsidR="00A50A55" w:rsidRDefault="00147EFA" w:rsidP="00B42F67">
      <w:pPr>
        <w:rPr>
          <w:rFonts w:cs="Arial"/>
          <w:color w:val="000000"/>
        </w:rPr>
      </w:pPr>
      <w:r w:rsidRPr="00DA49DB">
        <w:t>Lämplig för cirkulation av värme och kyla.</w:t>
      </w:r>
      <w:r w:rsidR="00BF0378" w:rsidRPr="00DA49DB">
        <w:t xml:space="preserve"> </w:t>
      </w:r>
      <w:r w:rsidR="005975FB" w:rsidRPr="00DA49DB">
        <w:t xml:space="preserve">Underhållsfri </w:t>
      </w:r>
      <w:r w:rsidR="005975FB">
        <w:t xml:space="preserve">sfärisk motor utan axel. </w:t>
      </w:r>
      <w:r w:rsidR="005975FB" w:rsidRPr="00D7376A">
        <w:t>Anti-Block-teknologi förhindrar blockering av magnetit och slam.</w:t>
      </w:r>
      <w:r w:rsidR="00DA49DB">
        <w:t xml:space="preserve"> </w:t>
      </w:r>
      <w:r w:rsidR="00D30614" w:rsidRPr="003F1F45">
        <w:rPr>
          <w:rFonts w:cs="Arial"/>
          <w:color w:val="000000"/>
        </w:rPr>
        <w:t>Steglöst manuellt ställbar</w:t>
      </w:r>
      <w:r w:rsidR="00D30614">
        <w:rPr>
          <w:rFonts w:cs="Arial"/>
          <w:color w:val="000000"/>
        </w:rPr>
        <w:t>a</w:t>
      </w:r>
      <w:r w:rsidR="00D30614" w:rsidRPr="003F1F45">
        <w:rPr>
          <w:rFonts w:cs="Arial"/>
          <w:color w:val="000000"/>
        </w:rPr>
        <w:t xml:space="preserve"> varvtal</w:t>
      </w:r>
      <w:r w:rsidR="00D30614">
        <w:rPr>
          <w:rFonts w:cs="Arial"/>
          <w:color w:val="000000"/>
        </w:rPr>
        <w:t>, samt två</w:t>
      </w:r>
      <w:r w:rsidR="00D30614" w:rsidRPr="007C64A1">
        <w:rPr>
          <w:rFonts w:cs="Arial"/>
          <w:color w:val="000000"/>
        </w:rPr>
        <w:t xml:space="preserve"> </w:t>
      </w:r>
      <w:r w:rsidR="00D30614">
        <w:rPr>
          <w:rFonts w:cs="Arial"/>
          <w:color w:val="000000"/>
        </w:rPr>
        <w:t>valbara driftlägen</w:t>
      </w:r>
      <w:r w:rsidR="00D30614">
        <w:t>.</w:t>
      </w:r>
      <w:r w:rsidR="00D30614">
        <w:rPr>
          <w:rFonts w:cs="Arial"/>
          <w:color w:val="000000"/>
        </w:rPr>
        <w:t xml:space="preserve"> </w:t>
      </w:r>
      <w:r w:rsidR="00D30614" w:rsidRPr="004C0497">
        <w:rPr>
          <w:rFonts w:cs="Arial"/>
          <w:color w:val="000000"/>
        </w:rPr>
        <w:t>Elanslutning med snabbplugg</w:t>
      </w:r>
      <w:r w:rsidR="00D30614">
        <w:rPr>
          <w:rFonts w:cs="Arial"/>
          <w:color w:val="000000"/>
        </w:rPr>
        <w:t xml:space="preserve">, som </w:t>
      </w:r>
      <w:r w:rsidR="00D30614" w:rsidRPr="004C0497">
        <w:rPr>
          <w:rFonts w:cs="Arial"/>
          <w:color w:val="000000"/>
        </w:rPr>
        <w:t>även</w:t>
      </w:r>
      <w:r w:rsidR="00D30614">
        <w:rPr>
          <w:rFonts w:cs="Arial"/>
          <w:color w:val="000000"/>
        </w:rPr>
        <w:t xml:space="preserve"> är</w:t>
      </w:r>
      <w:r w:rsidR="00D30614" w:rsidRPr="004C0497">
        <w:rPr>
          <w:rFonts w:cs="Arial"/>
          <w:color w:val="000000"/>
        </w:rPr>
        <w:t xml:space="preserve"> vridbar runt pumphuset.</w:t>
      </w:r>
      <w:r w:rsidR="00D30614">
        <w:rPr>
          <w:rFonts w:cs="Arial"/>
          <w:color w:val="000000"/>
        </w:rPr>
        <w:t xml:space="preserve"> </w:t>
      </w:r>
      <w:r w:rsidR="00D30614" w:rsidRPr="004C0497">
        <w:rPr>
          <w:rFonts w:cs="Arial"/>
          <w:color w:val="000000"/>
        </w:rPr>
        <w:t>Torrkörningsskydd</w:t>
      </w:r>
      <w:r w:rsidR="00D30614">
        <w:rPr>
          <w:rFonts w:cs="Arial"/>
          <w:color w:val="000000"/>
        </w:rPr>
        <w:t xml:space="preserve"> </w:t>
      </w:r>
      <w:r w:rsidR="00B3637D" w:rsidRPr="00B3637D">
        <w:rPr>
          <w:rFonts w:cs="Arial"/>
          <w:color w:val="000000"/>
        </w:rPr>
        <w:t>ingår</w:t>
      </w:r>
      <w:r w:rsidR="00B3637D">
        <w:rPr>
          <w:rFonts w:cs="Arial"/>
          <w:color w:val="000000"/>
        </w:rPr>
        <w:t xml:space="preserve"> </w:t>
      </w:r>
      <w:r w:rsidR="00D30614">
        <w:rPr>
          <w:rFonts w:cs="Arial"/>
          <w:color w:val="000000"/>
        </w:rPr>
        <w:t>som standard.</w:t>
      </w:r>
    </w:p>
    <w:p w:rsidR="0043565B" w:rsidRDefault="0043565B" w:rsidP="0043565B"/>
    <w:p w:rsidR="0043565B" w:rsidRDefault="0043565B" w:rsidP="0043565B">
      <w:r>
        <w:t>Två driftsätt:</w:t>
      </w:r>
    </w:p>
    <w:p w:rsidR="0043565B" w:rsidRDefault="0043565B" w:rsidP="0043565B">
      <w:pPr>
        <w:numPr>
          <w:ilvl w:val="0"/>
          <w:numId w:val="1"/>
        </w:numPr>
      </w:pPr>
      <w:r>
        <w:t>Steglöst manuellt ställbart varvtal</w:t>
      </w:r>
    </w:p>
    <w:p w:rsidR="0043565B" w:rsidRDefault="0043565B" w:rsidP="00B42F67">
      <w:pPr>
        <w:numPr>
          <w:ilvl w:val="0"/>
          <w:numId w:val="1"/>
        </w:numPr>
      </w:pPr>
      <w:r>
        <w:t>Automatisk varvtalsstyrning med variabelt differenstryck</w:t>
      </w:r>
    </w:p>
    <w:p w:rsidR="00A50A55" w:rsidRPr="00B42F67" w:rsidRDefault="00A50A55" w:rsidP="00B42F67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B42F67">
        <w:rPr>
          <w:rFonts w:ascii="Arial" w:hAnsi="Arial" w:cs="Arial"/>
          <w:i/>
          <w:color w:val="auto"/>
          <w:sz w:val="24"/>
          <w:szCs w:val="24"/>
        </w:rPr>
        <w:t>Drivaggregat för pumpar</w:t>
      </w:r>
    </w:p>
    <w:p w:rsidR="006B1A93" w:rsidRDefault="006B1A93" w:rsidP="006B1A93">
      <w:r w:rsidRPr="001968D3">
        <w:t xml:space="preserve">Specialtillverkad permanentmagnetisk motor för pumpdrift med hög verkningsgrad </w:t>
      </w:r>
      <w:r w:rsidR="006604B1">
        <w:t xml:space="preserve">och </w:t>
      </w:r>
      <w:r w:rsidRPr="001968D3">
        <w:t>tyst gång</w:t>
      </w:r>
      <w:r>
        <w:t>.</w:t>
      </w:r>
    </w:p>
    <w:p w:rsidR="00A50A55" w:rsidRPr="00B42F67" w:rsidRDefault="00A50A55" w:rsidP="00B42F67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B42F67">
        <w:rPr>
          <w:rFonts w:ascii="Arial" w:hAnsi="Arial" w:cs="Arial"/>
          <w:i/>
          <w:color w:val="auto"/>
          <w:sz w:val="24"/>
          <w:szCs w:val="24"/>
        </w:rPr>
        <w:t>Tillbehör</w:t>
      </w:r>
    </w:p>
    <w:p w:rsidR="00036F23" w:rsidRDefault="00036F23" w:rsidP="00DA51FE">
      <w:r w:rsidRPr="00036F23">
        <w:t>Unionskoppling</w:t>
      </w:r>
    </w:p>
    <w:p w:rsidR="00A50A55" w:rsidRPr="00DA51FE" w:rsidRDefault="00DA51FE" w:rsidP="00DA51FE">
      <w:r w:rsidRPr="00DA51FE">
        <w:t>Värmeisolerande hölje</w:t>
      </w:r>
      <w:r>
        <w:t>.</w:t>
      </w:r>
    </w:p>
    <w:p w:rsidR="00A50A55" w:rsidRDefault="00A50A55" w:rsidP="00A50A55"/>
    <w:p w:rsidR="00A50A55" w:rsidRPr="00B42F67" w:rsidRDefault="00A50A55" w:rsidP="00B42F67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B42F67">
        <w:rPr>
          <w:rFonts w:ascii="Arial" w:hAnsi="Arial" w:cs="Arial"/>
          <w:i/>
          <w:color w:val="auto"/>
          <w:sz w:val="24"/>
          <w:szCs w:val="24"/>
        </w:rPr>
        <w:t>Driftdata</w:t>
      </w:r>
    </w:p>
    <w:p w:rsidR="00F0439E" w:rsidRDefault="00F0439E" w:rsidP="00B42F67">
      <w:r>
        <w:t xml:space="preserve">Flöde: </w:t>
      </w:r>
      <w:r w:rsidRPr="00BE0BF9">
        <w:rPr>
          <w:color w:val="FF0000"/>
        </w:rPr>
        <w:t>xx</w:t>
      </w:r>
      <w:r>
        <w:t xml:space="preserve"> l/s</w:t>
      </w:r>
    </w:p>
    <w:p w:rsidR="00F0439E" w:rsidRDefault="00116258" w:rsidP="00F0439E">
      <w:r>
        <w:t xml:space="preserve">Tryckhöjning: </w:t>
      </w:r>
      <w:r w:rsidRPr="00BE0BF9">
        <w:rPr>
          <w:color w:val="FF0000"/>
        </w:rPr>
        <w:t>x</w:t>
      </w:r>
      <w:r w:rsidR="00F0439E" w:rsidRPr="00BE0BF9">
        <w:rPr>
          <w:color w:val="FF0000"/>
        </w:rPr>
        <w:t>x</w:t>
      </w:r>
      <w:r w:rsidR="00F0439E">
        <w:t xml:space="preserve"> </w:t>
      </w:r>
      <w:proofErr w:type="spellStart"/>
      <w:r w:rsidR="00F0439E">
        <w:t>kPa</w:t>
      </w:r>
      <w:proofErr w:type="spellEnd"/>
    </w:p>
    <w:p w:rsidR="00A50A55" w:rsidRDefault="00A50A55" w:rsidP="00A50A55">
      <w:r>
        <w:t xml:space="preserve">Media: Vatten </w:t>
      </w:r>
    </w:p>
    <w:p w:rsidR="001E739C" w:rsidRDefault="00170684" w:rsidP="00A50A55">
      <w:r>
        <w:rPr>
          <w:rFonts w:cs="Arial"/>
        </w:rPr>
        <w:t xml:space="preserve">Temperatur pumpmedia: </w:t>
      </w:r>
      <w:r w:rsidR="00442206" w:rsidRPr="00BE0BF9">
        <w:rPr>
          <w:rFonts w:cs="Arial"/>
          <w:color w:val="FF0000"/>
        </w:rPr>
        <w:t>xx</w:t>
      </w:r>
      <w:r w:rsidR="00442206">
        <w:rPr>
          <w:rFonts w:cs="Arial"/>
        </w:rPr>
        <w:t xml:space="preserve"> °C</w:t>
      </w:r>
    </w:p>
    <w:p w:rsidR="00ED29A1" w:rsidRDefault="00ED29A1" w:rsidP="00A50A55">
      <w:r w:rsidRPr="00ED29A1">
        <w:t>Isolationsklass: F (155oC)</w:t>
      </w:r>
    </w:p>
    <w:p w:rsidR="00F0439E" w:rsidRDefault="00D107B1" w:rsidP="00A50A55">
      <w:r w:rsidRPr="00D107B1">
        <w:t xml:space="preserve">Anslutning: </w:t>
      </w:r>
      <w:r w:rsidRPr="006942C6">
        <w:t xml:space="preserve">Utvändig gänga </w:t>
      </w:r>
    </w:p>
    <w:p w:rsidR="00505823" w:rsidRDefault="00505823" w:rsidP="00B42F67">
      <w:r>
        <w:t>EEI</w:t>
      </w:r>
      <w:r w:rsidR="00036F23">
        <w:t xml:space="preserve"> </w:t>
      </w:r>
      <w:r w:rsidR="00534268">
        <w:t xml:space="preserve">i enlighet med </w:t>
      </w:r>
      <w:proofErr w:type="spellStart"/>
      <w:r w:rsidR="00534268">
        <w:t>ErP</w:t>
      </w:r>
      <w:proofErr w:type="spellEnd"/>
    </w:p>
    <w:p w:rsidR="00A50A55" w:rsidRDefault="00D107B1">
      <w:proofErr w:type="gramStart"/>
      <w:r w:rsidRPr="00D107B1">
        <w:t xml:space="preserve">Motor: </w:t>
      </w:r>
      <w:r w:rsidR="00F0439E" w:rsidRPr="0044038B">
        <w:t>:</w:t>
      </w:r>
      <w:proofErr w:type="gramEnd"/>
      <w:r w:rsidR="00F0439E" w:rsidRPr="0044038B">
        <w:t xml:space="preserve"> </w:t>
      </w:r>
      <w:r w:rsidR="00F0439E">
        <w:t>xx</w:t>
      </w:r>
      <w:r w:rsidR="00F0439E" w:rsidRPr="0044038B">
        <w:t xml:space="preserve"> kW</w:t>
      </w:r>
      <w:r>
        <w:t>,</w:t>
      </w:r>
      <w:r w:rsidRPr="00D107B1">
        <w:t xml:space="preserve"> </w:t>
      </w:r>
      <w:r w:rsidR="007F40D4">
        <w:t>1</w:t>
      </w:r>
      <w:r w:rsidR="009D28FF">
        <w:t>-fasmotor</w:t>
      </w:r>
      <w:r w:rsidR="00A50A55">
        <w:t xml:space="preserve">, </w:t>
      </w:r>
      <w:r w:rsidR="007F40D4">
        <w:t>IP 44</w:t>
      </w:r>
      <w:r w:rsidR="00A50A55" w:rsidRPr="0044038B">
        <w:t xml:space="preserve">, </w:t>
      </w:r>
      <w:r w:rsidR="007F40D4">
        <w:t>240</w:t>
      </w:r>
      <w:r w:rsidR="00A50A55" w:rsidRPr="0044038B">
        <w:t xml:space="preserve"> V, 50 Hz</w:t>
      </w:r>
    </w:p>
    <w:sectPr w:rsidR="00A50A5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266" w:rsidRDefault="00A52266" w:rsidP="00A773DA">
      <w:r>
        <w:separator/>
      </w:r>
    </w:p>
  </w:endnote>
  <w:endnote w:type="continuationSeparator" w:id="0">
    <w:p w:rsidR="00A52266" w:rsidRDefault="00A52266" w:rsidP="00A7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266" w:rsidRDefault="00A52266" w:rsidP="00A773DA">
      <w:r>
        <w:separator/>
      </w:r>
    </w:p>
  </w:footnote>
  <w:footnote w:type="continuationSeparator" w:id="0">
    <w:p w:rsidR="00A52266" w:rsidRDefault="00A52266" w:rsidP="00A77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45" w:type="dxa"/>
      <w:tblLook w:val="04A0" w:firstRow="1" w:lastRow="0" w:firstColumn="1" w:lastColumn="0" w:noHBand="0" w:noVBand="1"/>
    </w:tblPr>
    <w:tblGrid>
      <w:gridCol w:w="3055"/>
      <w:gridCol w:w="3969"/>
      <w:gridCol w:w="2721"/>
    </w:tblGrid>
    <w:tr w:rsidR="00A773DA" w:rsidTr="00A773DA">
      <w:trPr>
        <w:trHeight w:val="1550"/>
      </w:trPr>
      <w:tc>
        <w:tcPr>
          <w:tcW w:w="3055" w:type="dxa"/>
        </w:tcPr>
        <w:p w:rsidR="00A773DA" w:rsidRDefault="00A773DA">
          <w:pPr>
            <w:pStyle w:val="Header"/>
          </w:pPr>
          <w:r w:rsidRPr="0002775B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5DBFA711" wp14:editId="1C791EA7">
                <wp:simplePos x="0" y="0"/>
                <wp:positionH relativeFrom="column">
                  <wp:posOffset>163830</wp:posOffset>
                </wp:positionH>
                <wp:positionV relativeFrom="paragraph">
                  <wp:posOffset>184785</wp:posOffset>
                </wp:positionV>
                <wp:extent cx="1173600" cy="417600"/>
                <wp:effectExtent l="0" t="0" r="7620" b="1905"/>
                <wp:wrapNone/>
                <wp:docPr id="1" name="Picture 1" descr="Xylem_LogoTag_blue_nobo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Xylem_LogoTag_blue_nobo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600" cy="4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</w:tcPr>
        <w:p w:rsidR="00A773DA" w:rsidRPr="00B525C3" w:rsidRDefault="00A773DA" w:rsidP="00A773DA">
          <w:pPr>
            <w:pStyle w:val="Header"/>
            <w:jc w:val="center"/>
            <w:rPr>
              <w:rFonts w:cs="Arial"/>
            </w:rPr>
          </w:pPr>
          <w:r w:rsidRPr="00B525C3">
            <w:rPr>
              <w:rFonts w:cs="Arial"/>
              <w:b/>
              <w:sz w:val="24"/>
              <w:szCs w:val="24"/>
            </w:rPr>
            <w:t>AMA text</w:t>
          </w:r>
        </w:p>
        <w:p w:rsidR="00A773DA" w:rsidRPr="00B525C3" w:rsidRDefault="00A773DA" w:rsidP="00A773DA">
          <w:pPr>
            <w:pStyle w:val="Header"/>
            <w:jc w:val="center"/>
            <w:rPr>
              <w:rFonts w:cs="Arial"/>
            </w:rPr>
          </w:pPr>
        </w:p>
        <w:p w:rsidR="00A773DA" w:rsidRDefault="00A773DA" w:rsidP="00A773DA">
          <w:pPr>
            <w:pStyle w:val="Header"/>
            <w:jc w:val="center"/>
          </w:pPr>
          <w:r w:rsidRPr="00B525C3">
            <w:rPr>
              <w:rFonts w:cs="Arial"/>
            </w:rPr>
            <w:t>Cirkulationspumpar</w:t>
          </w:r>
        </w:p>
      </w:tc>
      <w:tc>
        <w:tcPr>
          <w:tcW w:w="2721" w:type="dxa"/>
        </w:tcPr>
        <w:p w:rsidR="00A773DA" w:rsidRPr="00B525C3" w:rsidRDefault="00A773DA" w:rsidP="00A773DA">
          <w:pPr>
            <w:pStyle w:val="Header"/>
            <w:tabs>
              <w:tab w:val="left" w:pos="1060"/>
            </w:tabs>
            <w:spacing w:before="60"/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Reg. Nr: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b/>
                <w:sz w:val="16"/>
                <w:szCs w:val="16"/>
              </w:rPr>
              <w:alias w:val="RegNo"/>
              <w:tag w:val="RegNo"/>
              <w:id w:val="-1374072651"/>
              <w:placeholder>
                <w:docPart w:val="E09FF05CF99D4ED7BA0C20F70D2D69C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RegNo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b/>
                  <w:sz w:val="16"/>
                  <w:szCs w:val="16"/>
                </w:rPr>
                <w:t>AMA_15</w:t>
              </w:r>
              <w:r w:rsidR="0088574F">
                <w:rPr>
                  <w:rFonts w:cs="Arial"/>
                  <w:b/>
                  <w:sz w:val="16"/>
                  <w:szCs w:val="16"/>
                </w:rPr>
                <w:t>12</w:t>
              </w:r>
              <w:r w:rsidRPr="00B525C3">
                <w:rPr>
                  <w:rFonts w:cs="Arial"/>
                  <w:b/>
                  <w:sz w:val="16"/>
                  <w:szCs w:val="16"/>
                </w:rPr>
                <w:t>-</w:t>
              </w:r>
              <w:r w:rsidR="0088574F">
                <w:rPr>
                  <w:rFonts w:cs="Arial"/>
                  <w:b/>
                  <w:sz w:val="16"/>
                  <w:szCs w:val="16"/>
                </w:rPr>
                <w:t>0001</w:t>
              </w:r>
            </w:sdtContent>
          </w:sdt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proofErr w:type="spellStart"/>
          <w:r w:rsidRPr="00B525C3">
            <w:rPr>
              <w:rFonts w:cs="Arial"/>
              <w:sz w:val="16"/>
              <w:szCs w:val="16"/>
            </w:rPr>
            <w:t>Pumpmodell</w:t>
          </w:r>
          <w:proofErr w:type="spellEnd"/>
          <w:r w:rsidRPr="00B525C3">
            <w:rPr>
              <w:rFonts w:cs="Arial"/>
              <w:sz w:val="16"/>
              <w:szCs w:val="16"/>
            </w:rPr>
            <w:t>:</w:t>
          </w:r>
          <w:r w:rsidRPr="00B525C3">
            <w:rPr>
              <w:rFonts w:cs="Arial"/>
              <w:sz w:val="16"/>
              <w:szCs w:val="16"/>
            </w:rPr>
            <w:tab/>
          </w:r>
          <w:proofErr w:type="spellStart"/>
          <w:r w:rsidR="00A50A55">
            <w:rPr>
              <w:rFonts w:cs="Arial"/>
              <w:sz w:val="16"/>
              <w:szCs w:val="16"/>
            </w:rPr>
            <w:t>ecocirc</w:t>
          </w:r>
          <w:proofErr w:type="spellEnd"/>
          <w:r w:rsidR="00A50A55">
            <w:rPr>
              <w:rFonts w:cs="Arial"/>
              <w:sz w:val="16"/>
              <w:szCs w:val="16"/>
            </w:rPr>
            <w:t xml:space="preserve"> (</w:t>
          </w:r>
          <w:proofErr w:type="spellStart"/>
          <w:r w:rsidR="00A50A55">
            <w:rPr>
              <w:rFonts w:cs="Arial"/>
              <w:sz w:val="16"/>
              <w:szCs w:val="16"/>
            </w:rPr>
            <w:t>basic</w:t>
          </w:r>
          <w:proofErr w:type="spellEnd"/>
          <w:r w:rsidR="00A50A55">
            <w:rPr>
              <w:rFonts w:cs="Arial"/>
              <w:sz w:val="16"/>
              <w:szCs w:val="16"/>
            </w:rPr>
            <w:t>)</w:t>
          </w:r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 xml:space="preserve">Sida: </w:t>
          </w:r>
          <w:r w:rsidRPr="00B525C3">
            <w:rPr>
              <w:rFonts w:cs="Arial"/>
              <w:sz w:val="16"/>
              <w:szCs w:val="16"/>
            </w:rPr>
            <w:tab/>
          </w:r>
          <w:r w:rsidRPr="00B525C3">
            <w:rPr>
              <w:rFonts w:cs="Arial"/>
              <w:b/>
              <w:sz w:val="16"/>
              <w:szCs w:val="16"/>
            </w:rPr>
            <w:fldChar w:fldCharType="begin"/>
          </w:r>
          <w:r w:rsidRPr="00B525C3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525C3">
            <w:rPr>
              <w:rFonts w:cs="Arial"/>
              <w:b/>
              <w:sz w:val="16"/>
              <w:szCs w:val="16"/>
            </w:rPr>
            <w:fldChar w:fldCharType="separate"/>
          </w:r>
          <w:r w:rsidR="00A54E80">
            <w:rPr>
              <w:rFonts w:cs="Arial"/>
              <w:noProof/>
              <w:sz w:val="16"/>
              <w:szCs w:val="16"/>
            </w:rPr>
            <w:t>1</w:t>
          </w:r>
          <w:r w:rsidRPr="00B525C3">
            <w:rPr>
              <w:rFonts w:cs="Arial"/>
              <w:b/>
              <w:sz w:val="16"/>
              <w:szCs w:val="16"/>
            </w:rPr>
            <w:fldChar w:fldCharType="end"/>
          </w:r>
          <w:r w:rsidRPr="00B525C3">
            <w:rPr>
              <w:rFonts w:cs="Arial"/>
              <w:sz w:val="16"/>
              <w:szCs w:val="16"/>
            </w:rPr>
            <w:t xml:space="preserve"> (</w:t>
          </w:r>
          <w:r w:rsidRPr="00B525C3">
            <w:rPr>
              <w:rFonts w:cs="Arial"/>
              <w:b/>
              <w:sz w:val="16"/>
              <w:szCs w:val="16"/>
            </w:rPr>
            <w:fldChar w:fldCharType="begin"/>
          </w:r>
          <w:r w:rsidRPr="00B525C3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525C3">
            <w:rPr>
              <w:rFonts w:cs="Arial"/>
              <w:b/>
              <w:sz w:val="16"/>
              <w:szCs w:val="16"/>
            </w:rPr>
            <w:fldChar w:fldCharType="separate"/>
          </w:r>
          <w:r w:rsidR="00A54E80">
            <w:rPr>
              <w:rFonts w:cs="Arial"/>
              <w:noProof/>
              <w:sz w:val="16"/>
              <w:szCs w:val="16"/>
            </w:rPr>
            <w:t>1</w:t>
          </w:r>
          <w:r w:rsidRPr="00B525C3">
            <w:rPr>
              <w:rFonts w:cs="Arial"/>
              <w:b/>
              <w:sz w:val="16"/>
              <w:szCs w:val="16"/>
            </w:rPr>
            <w:fldChar w:fldCharType="end"/>
          </w:r>
          <w:r w:rsidRPr="00B525C3">
            <w:rPr>
              <w:rFonts w:cs="Arial"/>
              <w:sz w:val="16"/>
              <w:szCs w:val="16"/>
            </w:rPr>
            <w:t>)</w:t>
          </w:r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Versions nr: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Issue No"/>
              <w:tag w:val="IssueNo"/>
              <w:id w:val="1141233541"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IssueNo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>1.0</w:t>
              </w:r>
            </w:sdtContent>
          </w:sdt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Ersätter:</w:t>
          </w:r>
          <w:r w:rsidRPr="00B525C3">
            <w:rPr>
              <w:rFonts w:cs="Arial"/>
              <w:sz w:val="16"/>
              <w:szCs w:val="16"/>
            </w:rPr>
            <w:tab/>
          </w:r>
          <w:proofErr w:type="gramStart"/>
          <w:sdt>
            <w:sdtPr>
              <w:rPr>
                <w:rFonts w:cs="Arial"/>
                <w:sz w:val="16"/>
                <w:szCs w:val="16"/>
              </w:rPr>
              <w:alias w:val="Replaces"/>
              <w:tag w:val="Replaces"/>
              <w:id w:val="273296594"/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Replaces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 xml:space="preserve">     </w:t>
              </w:r>
            </w:sdtContent>
          </w:sdt>
          <w:proofErr w:type="gramEnd"/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Datum: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Last reviewed"/>
              <w:tag w:val="LastReviewed"/>
              <w:id w:val="-872695699"/>
              <w:dataBinding w:prefixMappings="xmlns:ns0='http://schemas.microsoft.com/office/2006/metadata/properties' xmlns:ns1='http://www.w3.org/2001/XMLSchema-instance' xmlns:ns2='http://schemas.microsoft.com/office/infopath/2007/PartnerControls' xmlns:ns3='68284ac7-be64-4d26-93dd-072fcb734e56' " w:xpath="/ns0:properties[1]/documentManagement[1]/ns3:LastReviewed[1]" w:storeItemID="{7BA2A5E8-FB52-4EB9-97FA-B9EF0FC5873D}"/>
              <w:date w:fullDate="2015-12-18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B61646">
                <w:rPr>
                  <w:rFonts w:cs="Arial"/>
                  <w:sz w:val="16"/>
                  <w:szCs w:val="16"/>
                </w:rPr>
                <w:t>2015-12-18</w:t>
              </w:r>
            </w:sdtContent>
          </w:sdt>
        </w:p>
        <w:p w:rsidR="00A773DA" w:rsidRPr="0002775B" w:rsidRDefault="00A773DA" w:rsidP="00A773DA">
          <w:pPr>
            <w:pStyle w:val="Header"/>
            <w:tabs>
              <w:tab w:val="left" w:pos="1060"/>
            </w:tabs>
            <w:rPr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Utfärdare: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Issued by"/>
              <w:tag w:val="Issued_x0020_by"/>
              <w:id w:val="-1359725338"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Issued_x0020_by[1]/ns4:UserInfo[1]/ns4:DisplayName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>Xylem Sverige</w:t>
              </w:r>
            </w:sdtContent>
          </w:sdt>
        </w:p>
        <w:p w:rsidR="00A773DA" w:rsidRDefault="00A773DA">
          <w:pPr>
            <w:pStyle w:val="Header"/>
          </w:pPr>
        </w:p>
      </w:tc>
    </w:tr>
  </w:tbl>
  <w:p w:rsidR="00A773DA" w:rsidRDefault="00A773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302F"/>
    <w:multiLevelType w:val="hybridMultilevel"/>
    <w:tmpl w:val="77020B5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UhUgl18+Bksj092XUnrzNHYpP1Q=" w:salt="z4pO0yvT5kFW9XtbnX13n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DA"/>
    <w:rsid w:val="00036F23"/>
    <w:rsid w:val="00070A90"/>
    <w:rsid w:val="000914B4"/>
    <w:rsid w:val="00091506"/>
    <w:rsid w:val="000B1917"/>
    <w:rsid w:val="00116258"/>
    <w:rsid w:val="00147EFA"/>
    <w:rsid w:val="00170684"/>
    <w:rsid w:val="001753F3"/>
    <w:rsid w:val="001A2689"/>
    <w:rsid w:val="001E739C"/>
    <w:rsid w:val="0022304C"/>
    <w:rsid w:val="0024170A"/>
    <w:rsid w:val="00270A20"/>
    <w:rsid w:val="002B0EF9"/>
    <w:rsid w:val="00345C0F"/>
    <w:rsid w:val="0036212C"/>
    <w:rsid w:val="0039285A"/>
    <w:rsid w:val="003D408E"/>
    <w:rsid w:val="003F1F45"/>
    <w:rsid w:val="00401CA2"/>
    <w:rsid w:val="00432B05"/>
    <w:rsid w:val="0043565B"/>
    <w:rsid w:val="00442206"/>
    <w:rsid w:val="0046513B"/>
    <w:rsid w:val="004A723D"/>
    <w:rsid w:val="00505823"/>
    <w:rsid w:val="00534268"/>
    <w:rsid w:val="005447C8"/>
    <w:rsid w:val="00544BB5"/>
    <w:rsid w:val="00545776"/>
    <w:rsid w:val="0057453E"/>
    <w:rsid w:val="005975FB"/>
    <w:rsid w:val="005E3E54"/>
    <w:rsid w:val="00625138"/>
    <w:rsid w:val="006604B1"/>
    <w:rsid w:val="006942C6"/>
    <w:rsid w:val="006B1A93"/>
    <w:rsid w:val="006E7AAA"/>
    <w:rsid w:val="00766B1F"/>
    <w:rsid w:val="007671DF"/>
    <w:rsid w:val="007A4664"/>
    <w:rsid w:val="007B7767"/>
    <w:rsid w:val="007E4F57"/>
    <w:rsid w:val="007F15EC"/>
    <w:rsid w:val="007F40D4"/>
    <w:rsid w:val="00856179"/>
    <w:rsid w:val="0088574F"/>
    <w:rsid w:val="008A0991"/>
    <w:rsid w:val="008D23C0"/>
    <w:rsid w:val="00954400"/>
    <w:rsid w:val="00986369"/>
    <w:rsid w:val="009A7BAF"/>
    <w:rsid w:val="009B2C98"/>
    <w:rsid w:val="009C0A62"/>
    <w:rsid w:val="009C62D3"/>
    <w:rsid w:val="009D28FF"/>
    <w:rsid w:val="00A47764"/>
    <w:rsid w:val="00A50A55"/>
    <w:rsid w:val="00A52266"/>
    <w:rsid w:val="00A54E80"/>
    <w:rsid w:val="00A6784F"/>
    <w:rsid w:val="00A773DA"/>
    <w:rsid w:val="00B3637D"/>
    <w:rsid w:val="00B42F67"/>
    <w:rsid w:val="00B525C3"/>
    <w:rsid w:val="00B61646"/>
    <w:rsid w:val="00B76259"/>
    <w:rsid w:val="00BE0BF9"/>
    <w:rsid w:val="00BF0378"/>
    <w:rsid w:val="00BF460A"/>
    <w:rsid w:val="00C60759"/>
    <w:rsid w:val="00C969AC"/>
    <w:rsid w:val="00CD24C4"/>
    <w:rsid w:val="00CD40DF"/>
    <w:rsid w:val="00D0761B"/>
    <w:rsid w:val="00D107B1"/>
    <w:rsid w:val="00D27E34"/>
    <w:rsid w:val="00D30614"/>
    <w:rsid w:val="00D37D66"/>
    <w:rsid w:val="00D7161F"/>
    <w:rsid w:val="00D94C41"/>
    <w:rsid w:val="00D95070"/>
    <w:rsid w:val="00DA49DB"/>
    <w:rsid w:val="00DA51FE"/>
    <w:rsid w:val="00DB455E"/>
    <w:rsid w:val="00E22C3A"/>
    <w:rsid w:val="00E66E94"/>
    <w:rsid w:val="00EC0342"/>
    <w:rsid w:val="00ED29A1"/>
    <w:rsid w:val="00F02799"/>
    <w:rsid w:val="00F0439E"/>
    <w:rsid w:val="00F0559A"/>
    <w:rsid w:val="00F47178"/>
    <w:rsid w:val="00F87ED8"/>
    <w:rsid w:val="00F96FC6"/>
    <w:rsid w:val="00F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5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F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Kod">
    <w:name w:val="Rubrik Kod"/>
    <w:rsid w:val="00A773DA"/>
    <w:pPr>
      <w:tabs>
        <w:tab w:val="left" w:pos="1332"/>
      </w:tabs>
      <w:spacing w:before="200" w:after="0" w:line="240" w:lineRule="auto"/>
      <w:ind w:left="1332" w:right="2268" w:hanging="1332"/>
    </w:pPr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73DA"/>
  </w:style>
  <w:style w:type="paragraph" w:styleId="Footer">
    <w:name w:val="footer"/>
    <w:basedOn w:val="Normal"/>
    <w:link w:val="Foot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73DA"/>
  </w:style>
  <w:style w:type="table" w:styleId="TableGrid">
    <w:name w:val="Table Grid"/>
    <w:basedOn w:val="TableNormal"/>
    <w:uiPriority w:val="59"/>
    <w:rsid w:val="00A7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3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42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5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F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Kod">
    <w:name w:val="Rubrik Kod"/>
    <w:rsid w:val="00A773DA"/>
    <w:pPr>
      <w:tabs>
        <w:tab w:val="left" w:pos="1332"/>
      </w:tabs>
      <w:spacing w:before="200" w:after="0" w:line="240" w:lineRule="auto"/>
      <w:ind w:left="1332" w:right="2268" w:hanging="1332"/>
    </w:pPr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73DA"/>
  </w:style>
  <w:style w:type="paragraph" w:styleId="Footer">
    <w:name w:val="footer"/>
    <w:basedOn w:val="Normal"/>
    <w:link w:val="Foot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73DA"/>
  </w:style>
  <w:style w:type="table" w:styleId="TableGrid">
    <w:name w:val="Table Grid"/>
    <w:basedOn w:val="TableNormal"/>
    <w:uiPriority w:val="59"/>
    <w:rsid w:val="00A7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3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42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9FF05CF99D4ED7BA0C20F70D2D6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B08194-3FB6-4F88-A15E-D0D730547C21}"/>
      </w:docPartPr>
      <w:docPartBody>
        <w:p w:rsidR="00BF5871" w:rsidRDefault="00E17CCC" w:rsidP="00E17CCC">
          <w:pPr>
            <w:pStyle w:val="E09FF05CF99D4ED7BA0C20F70D2D69CA"/>
          </w:pPr>
          <w:r w:rsidRPr="00782DD4">
            <w:rPr>
              <w:rStyle w:val="PlaceholderText"/>
              <w:rFonts w:ascii="Arial" w:hAnsi="Arial" w:cs="Arial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CC"/>
    <w:rsid w:val="00012BF5"/>
    <w:rsid w:val="000623BF"/>
    <w:rsid w:val="000A5EF2"/>
    <w:rsid w:val="00106D54"/>
    <w:rsid w:val="00120EAE"/>
    <w:rsid w:val="00180D47"/>
    <w:rsid w:val="00197E4D"/>
    <w:rsid w:val="001D063B"/>
    <w:rsid w:val="00304996"/>
    <w:rsid w:val="00391ACE"/>
    <w:rsid w:val="003F6186"/>
    <w:rsid w:val="004D6A6A"/>
    <w:rsid w:val="0056309E"/>
    <w:rsid w:val="00660A69"/>
    <w:rsid w:val="006629EB"/>
    <w:rsid w:val="00665DE6"/>
    <w:rsid w:val="0073793B"/>
    <w:rsid w:val="0084515D"/>
    <w:rsid w:val="00897979"/>
    <w:rsid w:val="008F30C6"/>
    <w:rsid w:val="00926C27"/>
    <w:rsid w:val="00957401"/>
    <w:rsid w:val="009839F7"/>
    <w:rsid w:val="00A63E23"/>
    <w:rsid w:val="00B000B3"/>
    <w:rsid w:val="00B6109B"/>
    <w:rsid w:val="00B66EA9"/>
    <w:rsid w:val="00B94F22"/>
    <w:rsid w:val="00BB1005"/>
    <w:rsid w:val="00BF5871"/>
    <w:rsid w:val="00CA489E"/>
    <w:rsid w:val="00CD432B"/>
    <w:rsid w:val="00D20387"/>
    <w:rsid w:val="00D558AC"/>
    <w:rsid w:val="00D771CC"/>
    <w:rsid w:val="00D811EF"/>
    <w:rsid w:val="00D86C77"/>
    <w:rsid w:val="00E17CCC"/>
    <w:rsid w:val="00EB1C9F"/>
    <w:rsid w:val="00EC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CCC"/>
    <w:rPr>
      <w:color w:val="808080"/>
    </w:rPr>
  </w:style>
  <w:style w:type="paragraph" w:customStyle="1" w:styleId="E09FF05CF99D4ED7BA0C20F70D2D69CA">
    <w:name w:val="E09FF05CF99D4ED7BA0C20F70D2D69CA"/>
    <w:rsid w:val="00E17C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CCC"/>
    <w:rPr>
      <w:color w:val="808080"/>
    </w:rPr>
  </w:style>
  <w:style w:type="paragraph" w:customStyle="1" w:styleId="E09FF05CF99D4ED7BA0C20F70D2D69CA">
    <w:name w:val="E09FF05CF99D4ED7BA0C20F70D2D69CA"/>
    <w:rsid w:val="00E17C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89D9F464652B4BA914AC3E24C71138" ma:contentTypeVersion="1" ma:contentTypeDescription="Skapa ett nytt dokument." ma:contentTypeScope="" ma:versionID="914b57040c25914cdbd959daf34fc4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03d8fd186fc6d3d63ebc494da072f9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internalName="PublishingStartDate">
      <xsd:simpleType>
        <xsd:restriction base="dms:Unknown"/>
      </xsd:simpleType>
    </xsd:element>
    <xsd:element name="PublishingExpirationDate" ma:index="9" nillable="true" ma:displayName="Schemalagt slutdatum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ADF902-D4ED-43E5-8349-86C7CF3A79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0C9F363-9945-4D4F-A6FA-F991E0FEC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2657C-8344-4F1B-97C4-DB9198204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8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Xylem Inc.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2015-11-13T07:24:00Z</cp:lastPrinted>
  <dcterms:created xsi:type="dcterms:W3CDTF">2018-10-05T12:03:00Z</dcterms:created>
  <dcterms:modified xsi:type="dcterms:W3CDTF">2018-10-05T12:12:00Z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0x0101007289D9F464652B4BA914AC3E24C71138</vt:lpwstr>
  </property>
</Properties>
</file>